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B54CE" w14:textId="77777777" w:rsidR="002A1D69" w:rsidRPr="002A1D69" w:rsidRDefault="002A1D69" w:rsidP="002A1D69">
      <w:pPr>
        <w:spacing w:after="0" w:line="240" w:lineRule="auto"/>
        <w:jc w:val="center"/>
        <w:rPr>
          <w:rFonts w:ascii="Titillium Web" w:eastAsia="Times New Roman" w:hAnsi="Titillium Web" w:cs="Times New Roman"/>
          <w:color w:val="1C2024"/>
          <w:kern w:val="0"/>
          <w:sz w:val="48"/>
          <w:szCs w:val="48"/>
          <w:lang w:eastAsia="it-IT"/>
          <w14:ligatures w14:val="none"/>
        </w:rPr>
      </w:pPr>
      <w:r w:rsidRPr="002A1D69">
        <w:rPr>
          <w:rFonts w:ascii="Titillium Web" w:eastAsia="Times New Roman" w:hAnsi="Titillium Web" w:cs="Times New Roman"/>
          <w:color w:val="1C2024"/>
          <w:kern w:val="0"/>
          <w:sz w:val="48"/>
          <w:szCs w:val="48"/>
          <w:lang w:eastAsia="it-IT"/>
          <w14:ligatures w14:val="none"/>
        </w:rPr>
        <w:t>COMUNE DI CUTROFIANO</w:t>
      </w:r>
    </w:p>
    <w:p w14:paraId="39815028" w14:textId="77777777" w:rsidR="002A1D69" w:rsidRPr="002A1D69" w:rsidRDefault="002A1D69" w:rsidP="002A1D69">
      <w:pPr>
        <w:spacing w:after="0" w:line="240" w:lineRule="auto"/>
        <w:jc w:val="center"/>
        <w:rPr>
          <w:rFonts w:ascii="Titillium Web" w:eastAsia="Times New Roman" w:hAnsi="Titillium Web" w:cs="Times New Roman"/>
          <w:color w:val="1C2024"/>
          <w:kern w:val="0"/>
          <w:sz w:val="48"/>
          <w:szCs w:val="48"/>
          <w:lang w:eastAsia="it-IT"/>
          <w14:ligatures w14:val="none"/>
        </w:rPr>
      </w:pPr>
      <w:r w:rsidRPr="002A1D69">
        <w:rPr>
          <w:rFonts w:ascii="Titillium Web" w:eastAsia="Times New Roman" w:hAnsi="Titillium Web" w:cs="Times New Roman"/>
          <w:color w:val="1C2024"/>
          <w:kern w:val="0"/>
          <w:sz w:val="48"/>
          <w:szCs w:val="48"/>
          <w:lang w:eastAsia="it-IT"/>
          <w14:ligatures w14:val="none"/>
        </w:rPr>
        <w:t>Provincia di Lecce</w:t>
      </w:r>
    </w:p>
    <w:p w14:paraId="30ECE8E5" w14:textId="77777777" w:rsidR="002A1D69" w:rsidRPr="002A1D69" w:rsidRDefault="002A1D69" w:rsidP="002A1D69">
      <w:pPr>
        <w:spacing w:after="0" w:line="240" w:lineRule="auto"/>
        <w:jc w:val="center"/>
        <w:rPr>
          <w:rFonts w:ascii="Titillium Web" w:eastAsia="Times New Roman" w:hAnsi="Titillium Web" w:cs="Times New Roman"/>
          <w:color w:val="1C2024"/>
          <w:kern w:val="0"/>
          <w:sz w:val="48"/>
          <w:szCs w:val="48"/>
          <w:lang w:eastAsia="it-IT"/>
          <w14:ligatures w14:val="none"/>
        </w:rPr>
      </w:pPr>
      <w:r w:rsidRPr="002A1D69">
        <w:rPr>
          <w:rFonts w:ascii="Titillium Web" w:eastAsia="Times New Roman" w:hAnsi="Titillium Web" w:cs="Times New Roman"/>
          <w:color w:val="1C2024"/>
          <w:kern w:val="0"/>
          <w:sz w:val="48"/>
          <w:szCs w:val="48"/>
          <w:lang w:eastAsia="it-IT"/>
          <w14:ligatures w14:val="none"/>
        </w:rPr>
        <w:t>Ufficio Elettorale</w:t>
      </w:r>
    </w:p>
    <w:p w14:paraId="0BAF7548" w14:textId="706A89AB" w:rsidR="002A1D69" w:rsidRDefault="002A1D69" w:rsidP="002A1D6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06EF0">
        <w:rPr>
          <w:b/>
          <w:bCs/>
          <w:sz w:val="28"/>
          <w:szCs w:val="28"/>
        </w:rPr>
        <w:t xml:space="preserve">REFERENDUM POPOLARI </w:t>
      </w:r>
      <w:proofErr w:type="gramStart"/>
      <w:r w:rsidRPr="00906EF0">
        <w:rPr>
          <w:b/>
          <w:bCs/>
          <w:sz w:val="28"/>
          <w:szCs w:val="28"/>
        </w:rPr>
        <w:t xml:space="preserve">ABROGATIVI  </w:t>
      </w:r>
      <w:r w:rsidR="00906EF0" w:rsidRPr="00906EF0">
        <w:rPr>
          <w:b/>
          <w:bCs/>
          <w:sz w:val="28"/>
          <w:szCs w:val="28"/>
        </w:rPr>
        <w:t>di</w:t>
      </w:r>
      <w:proofErr w:type="gramEnd"/>
      <w:r w:rsidR="00906EF0" w:rsidRPr="00906EF0">
        <w:rPr>
          <w:b/>
          <w:bCs/>
          <w:sz w:val="28"/>
          <w:szCs w:val="28"/>
        </w:rPr>
        <w:t xml:space="preserve"> domenica </w:t>
      </w:r>
      <w:r w:rsidRPr="00906EF0">
        <w:rPr>
          <w:b/>
          <w:bCs/>
          <w:sz w:val="28"/>
          <w:szCs w:val="28"/>
        </w:rPr>
        <w:t>8</w:t>
      </w:r>
      <w:r w:rsidR="00906EF0" w:rsidRPr="00906EF0">
        <w:rPr>
          <w:b/>
          <w:bCs/>
          <w:sz w:val="28"/>
          <w:szCs w:val="28"/>
        </w:rPr>
        <w:t xml:space="preserve"> e </w:t>
      </w:r>
      <w:proofErr w:type="gramStart"/>
      <w:r w:rsidR="00906EF0" w:rsidRPr="00906EF0">
        <w:rPr>
          <w:b/>
          <w:bCs/>
          <w:sz w:val="28"/>
          <w:szCs w:val="28"/>
        </w:rPr>
        <w:t xml:space="preserve">lunedì </w:t>
      </w:r>
      <w:r w:rsidRPr="00906EF0">
        <w:rPr>
          <w:b/>
          <w:bCs/>
          <w:sz w:val="28"/>
          <w:szCs w:val="28"/>
        </w:rPr>
        <w:t xml:space="preserve"> 9</w:t>
      </w:r>
      <w:proofErr w:type="gramEnd"/>
      <w:r w:rsidRPr="00906EF0">
        <w:rPr>
          <w:b/>
          <w:bCs/>
          <w:sz w:val="28"/>
          <w:szCs w:val="28"/>
        </w:rPr>
        <w:t xml:space="preserve"> giugno 2025</w:t>
      </w:r>
    </w:p>
    <w:p w14:paraId="5E3084A9" w14:textId="77777777" w:rsidR="00906EF0" w:rsidRPr="00906EF0" w:rsidRDefault="00906EF0" w:rsidP="002A1D6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1BB2EDF" w14:textId="065E364B" w:rsidR="002A1D69" w:rsidRPr="002A1D69" w:rsidRDefault="002A1D69" w:rsidP="00906EF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A1D69">
        <w:rPr>
          <w:b/>
          <w:bCs/>
          <w:sz w:val="32"/>
          <w:szCs w:val="32"/>
        </w:rPr>
        <w:t xml:space="preserve"> Formazione elenco aggiuntivo dei Presidenti e degli Scrutatori di seggio elettorale</w:t>
      </w:r>
    </w:p>
    <w:p w14:paraId="350220D7" w14:textId="77777777" w:rsidR="002A1D69" w:rsidRPr="002A1D69" w:rsidRDefault="002A1D69" w:rsidP="002A1D69">
      <w:pPr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1C2024"/>
          <w:kern w:val="0"/>
          <w:sz w:val="32"/>
          <w:szCs w:val="32"/>
          <w:lang w:eastAsia="it-IT"/>
          <w14:ligatures w14:val="none"/>
        </w:rPr>
      </w:pPr>
      <w:r w:rsidRPr="002A1D69">
        <w:rPr>
          <w:rFonts w:ascii="Titillium Web" w:eastAsia="Times New Roman" w:hAnsi="Titillium Web" w:cs="Times New Roman"/>
          <w:b/>
          <w:bCs/>
          <w:color w:val="1C2024"/>
          <w:kern w:val="0"/>
          <w:sz w:val="32"/>
          <w:szCs w:val="32"/>
          <w:lang w:eastAsia="it-IT"/>
          <w14:ligatures w14:val="none"/>
        </w:rPr>
        <w:t>AVVISO PUBBLICO</w:t>
      </w:r>
    </w:p>
    <w:p w14:paraId="2DB2AD73" w14:textId="77777777" w:rsidR="002A1D69" w:rsidRPr="002A1D69" w:rsidRDefault="002A1D69" w:rsidP="002A1D69">
      <w:pPr>
        <w:spacing w:after="0" w:line="240" w:lineRule="auto"/>
        <w:jc w:val="center"/>
        <w:rPr>
          <w:rFonts w:ascii="Titillium Web" w:eastAsia="Times New Roman" w:hAnsi="Titillium Web" w:cs="Times New Roman"/>
          <w:b/>
          <w:bCs/>
          <w:color w:val="1C2024"/>
          <w:kern w:val="0"/>
          <w:sz w:val="32"/>
          <w:szCs w:val="32"/>
          <w:lang w:eastAsia="it-IT"/>
          <w14:ligatures w14:val="none"/>
        </w:rPr>
      </w:pPr>
      <w:r w:rsidRPr="002A1D69">
        <w:rPr>
          <w:rFonts w:ascii="Titillium Web" w:eastAsia="Times New Roman" w:hAnsi="Titillium Web" w:cs="Times New Roman"/>
          <w:b/>
          <w:bCs/>
          <w:color w:val="1C2024"/>
          <w:kern w:val="0"/>
          <w:sz w:val="32"/>
          <w:szCs w:val="32"/>
          <w:lang w:eastAsia="it-IT"/>
          <w14:ligatures w14:val="none"/>
        </w:rPr>
        <w:t xml:space="preserve">Il Sindaco rende noto che </w:t>
      </w:r>
    </w:p>
    <w:p w14:paraId="3AB4EA59" w14:textId="2934FF11" w:rsidR="002A1D69" w:rsidRPr="002A1D69" w:rsidRDefault="002A1D69" w:rsidP="002A1D69">
      <w:pPr>
        <w:spacing w:after="0" w:line="240" w:lineRule="auto"/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</w:pPr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>Domenica 8 e Lunedì 9 giugno 2025 si terranno le consultazioni elettorali relativ</w:t>
      </w:r>
      <w:r w:rsidR="00C87B4B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>e</w:t>
      </w:r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 xml:space="preserve"> ai </w:t>
      </w:r>
      <w:proofErr w:type="gramStart"/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>Referendum  popolari</w:t>
      </w:r>
      <w:proofErr w:type="gramEnd"/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 xml:space="preserve"> abrogativi.</w:t>
      </w:r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br/>
        <w:t xml:space="preserve">Per poter effettuare sostituzioni </w:t>
      </w:r>
      <w:r w:rsidRPr="002A1D69">
        <w:rPr>
          <w:rFonts w:ascii="Titillium Web" w:eastAsia="Times New Roman" w:hAnsi="Titillium Web" w:cs="Times New Roman"/>
          <w:b/>
          <w:bCs/>
          <w:color w:val="1C2024"/>
          <w:kern w:val="0"/>
          <w:sz w:val="20"/>
          <w:szCs w:val="20"/>
          <w:lang w:eastAsia="it-IT"/>
          <w14:ligatures w14:val="none"/>
        </w:rPr>
        <w:t>in via d’urgenza</w:t>
      </w:r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 xml:space="preserve"> di Presidenti di seggio o scrutatori iscritti ai relativi Albi e precedentemente nominati, ma impossibilitati a garantire la loro </w:t>
      </w:r>
      <w:proofErr w:type="gramStart"/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>presenza,  il</w:t>
      </w:r>
      <w:proofErr w:type="gramEnd"/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 xml:space="preserve"> Comune di Cutrofiano intende costituire elenchi di riserve, formati da cittadini maggiorenni e residenti a Cutrofiano, disponibili a prestare i predetti servizi.</w:t>
      </w:r>
    </w:p>
    <w:p w14:paraId="498F1C71" w14:textId="77777777" w:rsidR="002A1D69" w:rsidRPr="002A1D69" w:rsidRDefault="002A1D69" w:rsidP="002A1D69">
      <w:pPr>
        <w:spacing w:after="0" w:line="240" w:lineRule="auto"/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</w:pPr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>Gli interessati possono manifestare la loro disponibilità a far parte di tali elenchi attraverso la compilazione del relativo modulo rinvenibile sul sito del Comune.</w:t>
      </w:r>
    </w:p>
    <w:p w14:paraId="1242F92A" w14:textId="5558D51A" w:rsidR="002A1D69" w:rsidRPr="002A1D69" w:rsidRDefault="002A1D69" w:rsidP="002A1D69">
      <w:pPr>
        <w:spacing w:after="0" w:line="240" w:lineRule="auto"/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</w:pPr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>L'Amministrazione acquisirà le candidature volontarie e, in caso di effettiva necessità, convocherà gli interessati nell’imminenza della consultazione elettorale.</w:t>
      </w:r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br/>
        <w:t xml:space="preserve">L'inserimento della candidatura è volontaria e non comporta l'obbligo di convocazione da </w:t>
      </w:r>
      <w:proofErr w:type="gramStart"/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 xml:space="preserve">parte </w:t>
      </w:r>
      <w:r w:rsidR="00C87B4B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 xml:space="preserve"> d</w:t>
      </w:r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>ell'Amministrazione</w:t>
      </w:r>
      <w:proofErr w:type="gramEnd"/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 xml:space="preserve"> Comunale.</w:t>
      </w:r>
    </w:p>
    <w:p w14:paraId="2E5D7921" w14:textId="232D875A" w:rsidR="002A1D69" w:rsidRPr="002A1D69" w:rsidRDefault="002A1D69" w:rsidP="002A1D69">
      <w:pPr>
        <w:spacing w:after="0" w:line="240" w:lineRule="auto"/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</w:pPr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>I termini per inserire la propria candidatura scadranno </w:t>
      </w:r>
      <w:r w:rsidR="00A56536">
        <w:rPr>
          <w:rFonts w:ascii="Titillium Web" w:eastAsia="Times New Roman" w:hAnsi="Titillium Web" w:cs="Times New Roman"/>
          <w:b/>
          <w:bCs/>
          <w:color w:val="1C2024"/>
          <w:kern w:val="0"/>
          <w:sz w:val="20"/>
          <w:szCs w:val="20"/>
          <w:lang w:eastAsia="it-IT"/>
          <w14:ligatures w14:val="none"/>
        </w:rPr>
        <w:t>M</w:t>
      </w:r>
      <w:r w:rsidR="00A22A4F">
        <w:rPr>
          <w:rFonts w:ascii="Titillium Web" w:eastAsia="Times New Roman" w:hAnsi="Titillium Web" w:cs="Times New Roman"/>
          <w:b/>
          <w:bCs/>
          <w:color w:val="1C2024"/>
          <w:kern w:val="0"/>
          <w:sz w:val="20"/>
          <w:szCs w:val="20"/>
          <w:lang w:eastAsia="it-IT"/>
          <w14:ligatures w14:val="none"/>
        </w:rPr>
        <w:t>ERCOLEDI</w:t>
      </w:r>
      <w:proofErr w:type="gramStart"/>
      <w:r w:rsidR="00A22A4F">
        <w:rPr>
          <w:rFonts w:ascii="Titillium Web" w:eastAsia="Times New Roman" w:hAnsi="Titillium Web" w:cs="Times New Roman"/>
          <w:b/>
          <w:bCs/>
          <w:color w:val="1C2024"/>
          <w:kern w:val="0"/>
          <w:sz w:val="20"/>
          <w:szCs w:val="20"/>
          <w:lang w:eastAsia="it-IT"/>
          <w14:ligatures w14:val="none"/>
        </w:rPr>
        <w:t>’</w:t>
      </w:r>
      <w:r w:rsidR="00A56536">
        <w:rPr>
          <w:rFonts w:ascii="Titillium Web" w:eastAsia="Times New Roman" w:hAnsi="Titillium Web" w:cs="Times New Roman"/>
          <w:b/>
          <w:bCs/>
          <w:color w:val="1C2024"/>
          <w:kern w:val="0"/>
          <w:sz w:val="20"/>
          <w:szCs w:val="20"/>
          <w:lang w:eastAsia="it-IT"/>
          <w14:ligatures w14:val="none"/>
        </w:rPr>
        <w:t xml:space="preserve"> </w:t>
      </w:r>
      <w:r w:rsidR="00A22A4F">
        <w:rPr>
          <w:rFonts w:ascii="Titillium Web" w:eastAsia="Times New Roman" w:hAnsi="Titillium Web" w:cs="Times New Roman"/>
          <w:b/>
          <w:bCs/>
          <w:color w:val="1C2024"/>
          <w:kern w:val="0"/>
          <w:sz w:val="20"/>
          <w:szCs w:val="20"/>
          <w:lang w:eastAsia="it-IT"/>
          <w14:ligatures w14:val="none"/>
        </w:rPr>
        <w:t xml:space="preserve"> 30</w:t>
      </w:r>
      <w:proofErr w:type="gramEnd"/>
      <w:r w:rsidR="00A22A4F">
        <w:rPr>
          <w:rFonts w:ascii="Titillium Web" w:eastAsia="Times New Roman" w:hAnsi="Titillium Web" w:cs="Times New Roman"/>
          <w:b/>
          <w:bCs/>
          <w:color w:val="1C2024"/>
          <w:kern w:val="0"/>
          <w:sz w:val="20"/>
          <w:szCs w:val="20"/>
          <w:lang w:eastAsia="it-IT"/>
          <w14:ligatures w14:val="none"/>
        </w:rPr>
        <w:t xml:space="preserve"> </w:t>
      </w:r>
      <w:r w:rsidR="00A56536">
        <w:rPr>
          <w:rFonts w:ascii="Titillium Web" w:eastAsia="Times New Roman" w:hAnsi="Titillium Web" w:cs="Times New Roman"/>
          <w:b/>
          <w:bCs/>
          <w:color w:val="1C2024"/>
          <w:kern w:val="0"/>
          <w:sz w:val="20"/>
          <w:szCs w:val="20"/>
          <w:lang w:eastAsia="it-IT"/>
          <w14:ligatures w14:val="none"/>
        </w:rPr>
        <w:t>APRILE</w:t>
      </w:r>
      <w:r w:rsidRPr="002A1D69">
        <w:rPr>
          <w:rFonts w:ascii="Titillium Web" w:eastAsia="Times New Roman" w:hAnsi="Titillium Web" w:cs="Times New Roman"/>
          <w:b/>
          <w:bCs/>
          <w:color w:val="1C2024"/>
          <w:kern w:val="0"/>
          <w:sz w:val="20"/>
          <w:szCs w:val="20"/>
          <w:lang w:eastAsia="it-IT"/>
          <w14:ligatures w14:val="none"/>
        </w:rPr>
        <w:t xml:space="preserve"> 2025</w:t>
      </w:r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>.</w:t>
      </w:r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br/>
        <w:t>L’istanza dovrà essere presentata secondo una delle seguenti modalità:</w:t>
      </w:r>
    </w:p>
    <w:p w14:paraId="52FCBBA8" w14:textId="77777777" w:rsidR="002A1D69" w:rsidRPr="002A1D69" w:rsidRDefault="002A1D69" w:rsidP="002A1D69">
      <w:pPr>
        <w:numPr>
          <w:ilvl w:val="0"/>
          <w:numId w:val="1"/>
        </w:numPr>
        <w:spacing w:after="0" w:line="240" w:lineRule="auto"/>
        <w:contextualSpacing/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</w:pPr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>direttamente allo sportello del Protocollo o dell’Ufficio Elettorale</w:t>
      </w:r>
    </w:p>
    <w:p w14:paraId="44B7FF9C" w14:textId="77777777" w:rsidR="002A1D69" w:rsidRPr="002A1D69" w:rsidRDefault="002A1D69" w:rsidP="002A1D69">
      <w:pPr>
        <w:numPr>
          <w:ilvl w:val="0"/>
          <w:numId w:val="1"/>
        </w:numPr>
        <w:spacing w:after="0" w:line="240" w:lineRule="auto"/>
        <w:contextualSpacing/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</w:pPr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 xml:space="preserve">all’indirizzo email: </w:t>
      </w:r>
      <w:hyperlink r:id="rId5" w:history="1">
        <w:r w:rsidRPr="002A1D69">
          <w:rPr>
            <w:rFonts w:ascii="Titillium Web" w:eastAsia="Times New Roman" w:hAnsi="Titillium Web" w:cs="Times New Roman"/>
            <w:color w:val="0563C1" w:themeColor="hyperlink"/>
            <w:kern w:val="0"/>
            <w:sz w:val="20"/>
            <w:szCs w:val="20"/>
            <w:u w:val="single"/>
            <w:lang w:eastAsia="it-IT"/>
            <w14:ligatures w14:val="none"/>
          </w:rPr>
          <w:t>elettorale@comune.cutrofiano.le.it</w:t>
        </w:r>
      </w:hyperlink>
    </w:p>
    <w:p w14:paraId="61D5ECDF" w14:textId="77777777" w:rsidR="002A1D69" w:rsidRPr="002A1D69" w:rsidRDefault="002A1D69" w:rsidP="002A1D69">
      <w:pPr>
        <w:numPr>
          <w:ilvl w:val="0"/>
          <w:numId w:val="1"/>
        </w:numPr>
        <w:spacing w:after="0" w:line="240" w:lineRule="auto"/>
        <w:contextualSpacing/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</w:pPr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 xml:space="preserve">alla pec: </w:t>
      </w:r>
      <w:hyperlink r:id="rId6" w:history="1">
        <w:r w:rsidRPr="002A1D69">
          <w:rPr>
            <w:rFonts w:ascii="Titillium Web" w:eastAsia="Times New Roman" w:hAnsi="Titillium Web" w:cs="Times New Roman"/>
            <w:color w:val="0563C1" w:themeColor="hyperlink"/>
            <w:kern w:val="0"/>
            <w:sz w:val="20"/>
            <w:szCs w:val="20"/>
            <w:u w:val="single"/>
            <w:lang w:eastAsia="it-IT"/>
            <w14:ligatures w14:val="none"/>
          </w:rPr>
          <w:t>elettorale.comune.cutrofiano@pec.rupar.puglia.it</w:t>
        </w:r>
      </w:hyperlink>
    </w:p>
    <w:p w14:paraId="2D68FB51" w14:textId="7CCD106E" w:rsidR="002A1D69" w:rsidRPr="002A1D69" w:rsidRDefault="002A1D69" w:rsidP="002A1D69">
      <w:pPr>
        <w:spacing w:after="0" w:line="240" w:lineRule="auto"/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</w:pPr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>avendo cura di indicare nell’oggetto: “</w:t>
      </w:r>
      <w:r w:rsidRPr="002A1D69">
        <w:rPr>
          <w:rFonts w:ascii="Titillium Web" w:eastAsia="Times New Roman" w:hAnsi="Titillium Web" w:cs="Times New Roman"/>
          <w:b/>
          <w:bCs/>
          <w:color w:val="1C2024"/>
          <w:kern w:val="0"/>
          <w:sz w:val="20"/>
          <w:szCs w:val="20"/>
          <w:lang w:eastAsia="it-IT"/>
          <w14:ligatures w14:val="none"/>
        </w:rPr>
        <w:t>ELENCHI AGGIUNTIVI REFERENDUM POPOLARI ABR</w:t>
      </w:r>
      <w:r>
        <w:rPr>
          <w:rFonts w:ascii="Titillium Web" w:eastAsia="Times New Roman" w:hAnsi="Titillium Web" w:cs="Times New Roman"/>
          <w:b/>
          <w:bCs/>
          <w:color w:val="1C2024"/>
          <w:kern w:val="0"/>
          <w:sz w:val="20"/>
          <w:szCs w:val="20"/>
          <w:lang w:eastAsia="it-IT"/>
          <w14:ligatures w14:val="none"/>
        </w:rPr>
        <w:t>O</w:t>
      </w:r>
      <w:r w:rsidRPr="002A1D69">
        <w:rPr>
          <w:rFonts w:ascii="Titillium Web" w:eastAsia="Times New Roman" w:hAnsi="Titillium Web" w:cs="Times New Roman"/>
          <w:b/>
          <w:bCs/>
          <w:color w:val="1C2024"/>
          <w:kern w:val="0"/>
          <w:sz w:val="20"/>
          <w:szCs w:val="20"/>
          <w:lang w:eastAsia="it-IT"/>
          <w14:ligatures w14:val="none"/>
        </w:rPr>
        <w:t>GATIVI</w:t>
      </w:r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>”</w:t>
      </w:r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br/>
        <w:t xml:space="preserve">Per informazioni, rivolgersi all’Ufficio </w:t>
      </w:r>
      <w:proofErr w:type="gramStart"/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>Elettorale :</w:t>
      </w:r>
      <w:proofErr w:type="gramEnd"/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 xml:space="preserve">  tel. 0836/542230</w:t>
      </w:r>
    </w:p>
    <w:p w14:paraId="2F7E20BA" w14:textId="77777777" w:rsidR="002A1D69" w:rsidRPr="002A1D69" w:rsidRDefault="002A1D69" w:rsidP="002A1D69">
      <w:pPr>
        <w:spacing w:after="0" w:line="240" w:lineRule="auto"/>
        <w:rPr>
          <w:rFonts w:ascii="Titillium Web" w:eastAsia="Times New Roman" w:hAnsi="Titillium Web" w:cs="Times New Roman"/>
          <w:color w:val="1C2024"/>
          <w:kern w:val="0"/>
          <w:sz w:val="22"/>
          <w:szCs w:val="22"/>
          <w:lang w:eastAsia="it-IT"/>
          <w14:ligatures w14:val="none"/>
        </w:rPr>
      </w:pPr>
      <w:r w:rsidRPr="002A1D69">
        <w:rPr>
          <w:rFonts w:ascii="Titillium Web" w:eastAsia="Times New Roman" w:hAnsi="Titillium Web" w:cs="Times New Roman"/>
          <w:color w:val="1C2024"/>
          <w:kern w:val="0"/>
          <w:sz w:val="22"/>
          <w:szCs w:val="22"/>
          <w:lang w:eastAsia="it-IT"/>
          <w14:ligatures w14:val="none"/>
        </w:rPr>
        <w:t>________________________________________________________</w:t>
      </w:r>
    </w:p>
    <w:p w14:paraId="14BA524B" w14:textId="77777777" w:rsidR="002A1D69" w:rsidRPr="002A1D69" w:rsidRDefault="002A1D69" w:rsidP="002A1D69">
      <w:pPr>
        <w:spacing w:after="0" w:line="240" w:lineRule="auto"/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</w:pPr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 xml:space="preserve">Di seguito i requisiti previsti per l'iscrizione nell'elenco aggiuntivo degli: </w:t>
      </w:r>
    </w:p>
    <w:p w14:paraId="4AF3CF1A" w14:textId="77777777" w:rsidR="002A1D69" w:rsidRPr="002A1D69" w:rsidRDefault="002A1D69" w:rsidP="002A1D69">
      <w:pPr>
        <w:spacing w:after="0" w:line="240" w:lineRule="auto"/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</w:pPr>
      <w:r w:rsidRPr="002A1D69">
        <w:rPr>
          <w:rFonts w:ascii="Titillium Web" w:eastAsia="Times New Roman" w:hAnsi="Titillium Web" w:cs="Times New Roman"/>
          <w:b/>
          <w:bCs/>
          <w:color w:val="1C2024"/>
          <w:kern w:val="0"/>
          <w:sz w:val="20"/>
          <w:szCs w:val="20"/>
          <w:lang w:eastAsia="it-IT"/>
          <w14:ligatures w14:val="none"/>
        </w:rPr>
        <w:t>SCRUTATORI</w:t>
      </w:r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 xml:space="preserve"> - essere elettore del Comune </w:t>
      </w:r>
    </w:p>
    <w:p w14:paraId="065CF9B5" w14:textId="77777777" w:rsidR="002A1D69" w:rsidRPr="002A1D69" w:rsidRDefault="002A1D69" w:rsidP="002A1D69">
      <w:pPr>
        <w:spacing w:after="0" w:line="240" w:lineRule="auto"/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</w:pPr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 xml:space="preserve">                           - avere assolto gli obblighi scolastici </w:t>
      </w:r>
    </w:p>
    <w:p w14:paraId="37E43F64" w14:textId="77777777" w:rsidR="002A1D69" w:rsidRPr="002A1D69" w:rsidRDefault="002A1D69" w:rsidP="002A1D69">
      <w:pPr>
        <w:spacing w:after="0" w:line="240" w:lineRule="auto"/>
        <w:rPr>
          <w:rFonts w:ascii="Titillium Web" w:eastAsia="Times New Roman" w:hAnsi="Titillium Web" w:cs="Times New Roman"/>
          <w:b/>
          <w:bCs/>
          <w:color w:val="1C2024"/>
          <w:kern w:val="0"/>
          <w:sz w:val="20"/>
          <w:szCs w:val="20"/>
          <w:lang w:eastAsia="it-IT"/>
          <w14:ligatures w14:val="none"/>
        </w:rPr>
      </w:pPr>
      <w:r w:rsidRPr="002A1D69">
        <w:rPr>
          <w:rFonts w:ascii="Titillium Web" w:eastAsia="Times New Roman" w:hAnsi="Titillium Web" w:cs="Times New Roman"/>
          <w:b/>
          <w:bCs/>
          <w:color w:val="1C2024"/>
          <w:kern w:val="0"/>
          <w:sz w:val="20"/>
          <w:szCs w:val="20"/>
          <w:lang w:eastAsia="it-IT"/>
          <w14:ligatures w14:val="none"/>
        </w:rPr>
        <w:t xml:space="preserve">PRESIDENTI DI SEGGIO </w:t>
      </w:r>
    </w:p>
    <w:p w14:paraId="4A60A05E" w14:textId="77777777" w:rsidR="002A1D69" w:rsidRPr="002A1D69" w:rsidRDefault="002A1D69" w:rsidP="002A1D69">
      <w:pPr>
        <w:spacing w:after="0" w:line="240" w:lineRule="auto"/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</w:pPr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 xml:space="preserve">- essere elettore del </w:t>
      </w:r>
      <w:proofErr w:type="gramStart"/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>Comune  di</w:t>
      </w:r>
      <w:proofErr w:type="gramEnd"/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 xml:space="preserve"> Cutrofiano</w:t>
      </w:r>
    </w:p>
    <w:p w14:paraId="77F50319" w14:textId="77777777" w:rsidR="002A1D69" w:rsidRPr="002A1D69" w:rsidRDefault="002A1D69" w:rsidP="002A1D69">
      <w:pPr>
        <w:spacing w:after="0" w:line="240" w:lineRule="auto"/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</w:pPr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>- avere meno di 70 anni</w:t>
      </w:r>
    </w:p>
    <w:p w14:paraId="0D84C4D4" w14:textId="77777777" w:rsidR="002A1D69" w:rsidRPr="002A1D69" w:rsidRDefault="002A1D69" w:rsidP="002A1D69">
      <w:pPr>
        <w:spacing w:after="0" w:line="240" w:lineRule="auto"/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</w:pPr>
      <w:r w:rsidRPr="002A1D69"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  <w:t>- essere in possesso almeno del diploma di istruzione secondaria di secondo grado.</w:t>
      </w:r>
    </w:p>
    <w:p w14:paraId="397FBE7A" w14:textId="77777777" w:rsidR="002A1D69" w:rsidRPr="002A1D69" w:rsidRDefault="002A1D69" w:rsidP="002A1D69">
      <w:pPr>
        <w:spacing w:after="0" w:line="240" w:lineRule="auto"/>
        <w:rPr>
          <w:rFonts w:ascii="Titillium Web" w:eastAsia="Times New Roman" w:hAnsi="Titillium Web" w:cs="Times New Roman"/>
          <w:b/>
          <w:bCs/>
          <w:color w:val="1C2024"/>
          <w:kern w:val="0"/>
          <w:sz w:val="20"/>
          <w:szCs w:val="20"/>
          <w:lang w:eastAsia="it-IT"/>
          <w14:ligatures w14:val="none"/>
        </w:rPr>
      </w:pPr>
      <w:r w:rsidRPr="002A1D69">
        <w:rPr>
          <w:rFonts w:ascii="Titillium Web" w:eastAsia="Times New Roman" w:hAnsi="Titillium Web" w:cs="Times New Roman"/>
          <w:b/>
          <w:bCs/>
          <w:color w:val="1C2024"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                                                                                                  Il Sindaco</w:t>
      </w:r>
    </w:p>
    <w:p w14:paraId="74BB1067" w14:textId="77777777" w:rsidR="002A1D69" w:rsidRPr="002A1D69" w:rsidRDefault="002A1D69" w:rsidP="002A1D69">
      <w:pPr>
        <w:spacing w:after="0" w:line="240" w:lineRule="auto"/>
        <w:rPr>
          <w:rFonts w:ascii="Titillium Web" w:eastAsia="Times New Roman" w:hAnsi="Titillium Web" w:cs="Times New Roman"/>
          <w:color w:val="1C2024"/>
          <w:kern w:val="0"/>
          <w:sz w:val="20"/>
          <w:szCs w:val="20"/>
          <w:lang w:eastAsia="it-IT"/>
          <w14:ligatures w14:val="none"/>
        </w:rPr>
      </w:pPr>
      <w:r w:rsidRPr="002A1D69">
        <w:rPr>
          <w:rFonts w:ascii="Titillium Web" w:eastAsia="Times New Roman" w:hAnsi="Titillium Web" w:cs="Times New Roman"/>
          <w:b/>
          <w:bCs/>
          <w:color w:val="1C2024"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                                                                                        Dr. Luigi MELISSANO</w:t>
      </w:r>
    </w:p>
    <w:p w14:paraId="47714790" w14:textId="371FC5E3" w:rsidR="002A1D69" w:rsidRPr="002A1D69" w:rsidRDefault="002A1D69" w:rsidP="002A1D69">
      <w:pPr>
        <w:spacing w:line="256" w:lineRule="auto"/>
        <w:rPr>
          <w:sz w:val="22"/>
          <w:szCs w:val="22"/>
        </w:rPr>
      </w:pPr>
      <w:r w:rsidRPr="002A1D69">
        <w:rPr>
          <w:sz w:val="22"/>
          <w:szCs w:val="22"/>
        </w:rPr>
        <w:t xml:space="preserve">Cutrofiano lì </w:t>
      </w:r>
      <w:r w:rsidR="00A56536">
        <w:rPr>
          <w:sz w:val="22"/>
          <w:szCs w:val="22"/>
        </w:rPr>
        <w:t>17</w:t>
      </w:r>
      <w:r w:rsidRPr="002A1D69">
        <w:rPr>
          <w:sz w:val="22"/>
          <w:szCs w:val="22"/>
        </w:rPr>
        <w:t>.0</w:t>
      </w:r>
      <w:r w:rsidR="00A56536">
        <w:rPr>
          <w:sz w:val="22"/>
          <w:szCs w:val="22"/>
        </w:rPr>
        <w:t>4</w:t>
      </w:r>
      <w:r w:rsidRPr="002A1D69">
        <w:rPr>
          <w:sz w:val="22"/>
          <w:szCs w:val="22"/>
        </w:rPr>
        <w:t>.2025</w:t>
      </w:r>
    </w:p>
    <w:p w14:paraId="25A849C7" w14:textId="77777777" w:rsidR="00920F61" w:rsidRDefault="00920F61"/>
    <w:sectPr w:rsidR="00920F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tillium Web"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D2929"/>
    <w:multiLevelType w:val="hybridMultilevel"/>
    <w:tmpl w:val="24424D76"/>
    <w:lvl w:ilvl="0" w:tplc="4A482600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86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61"/>
    <w:rsid w:val="002A04BB"/>
    <w:rsid w:val="002A1D69"/>
    <w:rsid w:val="006741A6"/>
    <w:rsid w:val="00906EF0"/>
    <w:rsid w:val="00920F61"/>
    <w:rsid w:val="00A22A4F"/>
    <w:rsid w:val="00A56536"/>
    <w:rsid w:val="00A84B81"/>
    <w:rsid w:val="00C87B4B"/>
    <w:rsid w:val="00C916F0"/>
    <w:rsid w:val="00D1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4D27"/>
  <w15:chartTrackingRefBased/>
  <w15:docId w15:val="{F2CC12B4-68C2-4583-834D-B4AB666A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20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0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0F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0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0F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0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0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0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0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0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0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0F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0F6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0F6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0F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0F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0F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0F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0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0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0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0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0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0F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0F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0F6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0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0F6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0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ttorale.comune.cutrofiano@pec.rupar.puglia.it" TargetMode="External"/><Relationship Id="rId5" Type="http://schemas.openxmlformats.org/officeDocument/2006/relationships/hyperlink" Target="mailto:elettorale@comune.cutrofiano.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cp:lastPrinted>2025-04-17T12:33:00Z</cp:lastPrinted>
  <dcterms:created xsi:type="dcterms:W3CDTF">2025-04-14T07:29:00Z</dcterms:created>
  <dcterms:modified xsi:type="dcterms:W3CDTF">2025-04-17T12:33:00Z</dcterms:modified>
</cp:coreProperties>
</file>